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Техническое задание на устройство для вывода информации в виде шрифта Брайля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70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84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Устройство для вывода информации в виде шрифта Брайля </w:t>
            </w:r>
          </w:p>
        </w:tc>
        <w:tc>
          <w:tcPr>
            <w:tcW w:w="6705" w:type="dxa"/>
          </w:tcPr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Устройство для вывода информации в виде шрифта Брайля (далее по тексту устройство)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вывода текстовой информации в виде шрифта Брайля на твёрдом физическом носителе;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вывода графической информации с помощью тактильных точек на твёрдом физическом носителе;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подключения к персональному компьютеру;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поддержки операционной системы </w:t>
            </w:r>
            <w:r>
              <w:rPr>
                <w:rFonts w:ascii="Times New Roman" w:hAnsi="Times New Roman" w:cs="Times New Roman"/>
              </w:rPr>
              <w:t>Microsoft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Windows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изменения высоты тактильных точек шрифта Брайля;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питания от сети переменного тока.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Устройство должно быть выполнено в виде единого конструктивного блока с возможностью настольного размещения. Устройство должно иметь окно для ввода и окно для вывода физического носителя. Устройство должно иметь накопитель физических носителей. Устройство должно иметь не менее 5 элементов управления устройством клавишных или кнопочных (5). </w:t>
            </w:r>
          </w:p>
          <w:p>
            <w:pPr>
              <w:widowControl w:val="0"/>
              <w:ind w:firstLine="301" w:firstLineChars="15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Технические характеристики устройства: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скорость переноса информации на физический носитель: не менее 25 знаков в секунду; (13)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минимальная ширина физического носителя, поддерживаемая устройством: не более 77 мм; (77)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максимальная ширина физического носителя, поддерживаемая устройством: не менее 216 мм; (216)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минимальная плотность физического носителя, поддерживаемая устройством: не более 50 г/м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; (50)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максимальная плотность физического носителя, поддерживаемая устройством: не менее 175 г/м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; (175)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Габаритные размеры устройства: не менее 140х340х260 и не более 170х370х300 мм; (159х359х285)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Вес: не более 5 кг; (5)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Разрешение: не менее 17 точек на дюйм; (17)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ru-RU"/>
              </w:rPr>
              <w:t>: не менее 1; (1)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RS</w:t>
            </w:r>
            <w:r>
              <w:rPr>
                <w:rFonts w:ascii="Times New Roman" w:hAnsi="Times New Roman" w:cs="Times New Roman"/>
                <w:lang w:val="ru-RU"/>
              </w:rPr>
              <w:t>-232: не менее 1; (1)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Потребляемая мощность в режиме ожидания: не более 4 Вт; (4)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Потребляемая мощность во время работы: не более 85 Вт; (85)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шума не более: 70 дБ(А). (70)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2CF6BC"/>
    <w:multiLevelType w:val="singleLevel"/>
    <w:tmpl w:val="A92CF6B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60551"/>
    <w:rsid w:val="0001703A"/>
    <w:rsid w:val="00026BBA"/>
    <w:rsid w:val="0004528C"/>
    <w:rsid w:val="000774AF"/>
    <w:rsid w:val="00084AC7"/>
    <w:rsid w:val="000A0053"/>
    <w:rsid w:val="000A74F7"/>
    <w:rsid w:val="000B7A91"/>
    <w:rsid w:val="000D6D4F"/>
    <w:rsid w:val="000F3B3D"/>
    <w:rsid w:val="000F7644"/>
    <w:rsid w:val="001529CA"/>
    <w:rsid w:val="00154949"/>
    <w:rsid w:val="001D0564"/>
    <w:rsid w:val="001E4809"/>
    <w:rsid w:val="001E6DDF"/>
    <w:rsid w:val="001F133E"/>
    <w:rsid w:val="001F5062"/>
    <w:rsid w:val="00241BD1"/>
    <w:rsid w:val="00242A90"/>
    <w:rsid w:val="002C1EB9"/>
    <w:rsid w:val="003240C7"/>
    <w:rsid w:val="00337E0A"/>
    <w:rsid w:val="003814B9"/>
    <w:rsid w:val="00386FBE"/>
    <w:rsid w:val="003A398B"/>
    <w:rsid w:val="003B6125"/>
    <w:rsid w:val="003D4A1C"/>
    <w:rsid w:val="00421FA1"/>
    <w:rsid w:val="00431E3C"/>
    <w:rsid w:val="0044753F"/>
    <w:rsid w:val="00451992"/>
    <w:rsid w:val="0049402A"/>
    <w:rsid w:val="004F1E51"/>
    <w:rsid w:val="0050369E"/>
    <w:rsid w:val="00533A0D"/>
    <w:rsid w:val="0055521F"/>
    <w:rsid w:val="0056242C"/>
    <w:rsid w:val="0057750A"/>
    <w:rsid w:val="00592258"/>
    <w:rsid w:val="005A2DEE"/>
    <w:rsid w:val="005B1749"/>
    <w:rsid w:val="00600B4A"/>
    <w:rsid w:val="00640401"/>
    <w:rsid w:val="006C02B1"/>
    <w:rsid w:val="006D3A98"/>
    <w:rsid w:val="006F454E"/>
    <w:rsid w:val="007823D0"/>
    <w:rsid w:val="007B3CA1"/>
    <w:rsid w:val="007D310A"/>
    <w:rsid w:val="00816EC9"/>
    <w:rsid w:val="00841834"/>
    <w:rsid w:val="00856F38"/>
    <w:rsid w:val="00867C75"/>
    <w:rsid w:val="0088752D"/>
    <w:rsid w:val="008A363C"/>
    <w:rsid w:val="008C4A06"/>
    <w:rsid w:val="008D0E7F"/>
    <w:rsid w:val="008E2E33"/>
    <w:rsid w:val="009324D9"/>
    <w:rsid w:val="009674F7"/>
    <w:rsid w:val="00977B19"/>
    <w:rsid w:val="009B2FBC"/>
    <w:rsid w:val="009E76C5"/>
    <w:rsid w:val="00A428D0"/>
    <w:rsid w:val="00A56445"/>
    <w:rsid w:val="00A66FF1"/>
    <w:rsid w:val="00A94FB0"/>
    <w:rsid w:val="00AA0CE5"/>
    <w:rsid w:val="00AE50F3"/>
    <w:rsid w:val="00B747EB"/>
    <w:rsid w:val="00B749AE"/>
    <w:rsid w:val="00B95E5B"/>
    <w:rsid w:val="00B96A07"/>
    <w:rsid w:val="00BB3994"/>
    <w:rsid w:val="00BB3E49"/>
    <w:rsid w:val="00BD6CC4"/>
    <w:rsid w:val="00BD79D9"/>
    <w:rsid w:val="00C14BD3"/>
    <w:rsid w:val="00C30089"/>
    <w:rsid w:val="00C33EFA"/>
    <w:rsid w:val="00C50D23"/>
    <w:rsid w:val="00C720DE"/>
    <w:rsid w:val="00C941BF"/>
    <w:rsid w:val="00C95568"/>
    <w:rsid w:val="00CA20A8"/>
    <w:rsid w:val="00CA5532"/>
    <w:rsid w:val="00CA7282"/>
    <w:rsid w:val="00CC3396"/>
    <w:rsid w:val="00CC3ADB"/>
    <w:rsid w:val="00D06F11"/>
    <w:rsid w:val="00D1493C"/>
    <w:rsid w:val="00D66540"/>
    <w:rsid w:val="00DA217E"/>
    <w:rsid w:val="00DC05B7"/>
    <w:rsid w:val="00DE14B0"/>
    <w:rsid w:val="00E004C9"/>
    <w:rsid w:val="00E218FE"/>
    <w:rsid w:val="00E4161F"/>
    <w:rsid w:val="00E733A0"/>
    <w:rsid w:val="00EA17D6"/>
    <w:rsid w:val="00EA195D"/>
    <w:rsid w:val="00EA5C22"/>
    <w:rsid w:val="00EB752B"/>
    <w:rsid w:val="00ED64E0"/>
    <w:rsid w:val="00EF7DE5"/>
    <w:rsid w:val="00F21F0F"/>
    <w:rsid w:val="00F63970"/>
    <w:rsid w:val="00F64F4E"/>
    <w:rsid w:val="00F868A4"/>
    <w:rsid w:val="00FB38B2"/>
    <w:rsid w:val="00FB5D63"/>
    <w:rsid w:val="00FB68DB"/>
    <w:rsid w:val="00FE5C0F"/>
    <w:rsid w:val="00FF7EA3"/>
    <w:rsid w:val="0E995A41"/>
    <w:rsid w:val="20160551"/>
    <w:rsid w:val="22DC32DB"/>
    <w:rsid w:val="3A98555B"/>
    <w:rsid w:val="42B0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0AD83-C465-4846-BEDD-8838271F7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284</Words>
  <Characters>1619</Characters>
  <Lines>13</Lines>
  <Paragraphs>3</Paragraphs>
  <TotalTime>15</TotalTime>
  <ScaleCrop>false</ScaleCrop>
  <LinksUpToDate>false</LinksUpToDate>
  <CharactersWithSpaces>1900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2019-09-20T11:52:00Z</dcterms:created>
  <dc:creator>RZ2</dc:creator>
  <cp:lastModifiedBy>Val</cp:lastModifiedBy>
  <dcterms:modified xsi:type="dcterms:W3CDTF">2020-01-14T10:53:19Z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